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6" w:rsidRPr="004F15C3" w:rsidRDefault="00932ADC" w:rsidP="00E44749">
      <w:pPr>
        <w:jc w:val="center"/>
        <w:rPr>
          <w:b/>
          <w:sz w:val="24"/>
          <w:szCs w:val="24"/>
        </w:rPr>
      </w:pPr>
      <w:r w:rsidRPr="004F15C3">
        <w:rPr>
          <w:b/>
          <w:sz w:val="24"/>
          <w:szCs w:val="24"/>
        </w:rPr>
        <w:t>F</w:t>
      </w:r>
      <w:r w:rsidR="007A0CE1" w:rsidRPr="004F15C3">
        <w:rPr>
          <w:b/>
          <w:sz w:val="24"/>
          <w:szCs w:val="24"/>
        </w:rPr>
        <w:t>ICHE D'INSCRIPTION</w:t>
      </w:r>
      <w:r w:rsidR="005F7469">
        <w:rPr>
          <w:b/>
          <w:sz w:val="24"/>
          <w:szCs w:val="24"/>
        </w:rPr>
        <w:t xml:space="preserve"> 2018</w:t>
      </w:r>
    </w:p>
    <w:p w:rsidR="000B0CAB" w:rsidRDefault="000B0CAB" w:rsidP="007A0CE1">
      <w:r w:rsidRPr="00CF5C91">
        <w:rPr>
          <w:b/>
        </w:rPr>
        <w:t>Je m'inscris</w:t>
      </w:r>
      <w:r w:rsidRPr="000B0CAB">
        <w:t xml:space="preserve"> </w:t>
      </w:r>
      <w:r>
        <w:t xml:space="preserve">à l'un ou </w:t>
      </w:r>
      <w:r w:rsidR="00CF5C91">
        <w:t xml:space="preserve">à </w:t>
      </w:r>
      <w:r>
        <w:t>plusieurs des s</w:t>
      </w:r>
      <w:r w:rsidR="00182D19">
        <w:t>éminaires</w:t>
      </w:r>
      <w:r>
        <w:t xml:space="preserve"> suivants :  </w:t>
      </w:r>
    </w:p>
    <w:p w:rsidR="00CF5C91" w:rsidRDefault="000B0CAB" w:rsidP="007A0CE1">
      <w:r w:rsidRPr="00E84886">
        <w:rPr>
          <w:rFonts w:ascii="Bookman Old Style" w:hAnsi="Bookman Old Style"/>
          <w:sz w:val="28"/>
          <w:szCs w:val="28"/>
        </w:rPr>
        <w:t>□</w:t>
      </w:r>
      <w:r>
        <w:rPr>
          <w:rFonts w:ascii="Bookman Old Style" w:hAnsi="Bookman Old Style"/>
        </w:rPr>
        <w:t xml:space="preserve"> </w:t>
      </w:r>
      <w:r w:rsidR="007A0CE1">
        <w:t>"</w:t>
      </w:r>
      <w:r w:rsidR="00182D19">
        <w:t>Vous reconnecter à l'essentiel : c'est maintenant !</w:t>
      </w:r>
      <w:r>
        <w:t xml:space="preserve"> (</w:t>
      </w:r>
      <w:r w:rsidR="00182D19">
        <w:t>28-29-30 septembre</w:t>
      </w:r>
      <w:r w:rsidR="00744CF9">
        <w:t xml:space="preserve"> 2018</w:t>
      </w:r>
      <w:r w:rsidR="00A246FB">
        <w:t>)</w:t>
      </w:r>
    </w:p>
    <w:p w:rsidR="00744CF9" w:rsidRDefault="00744CF9" w:rsidP="00744CF9">
      <w:r w:rsidRPr="00E84886">
        <w:rPr>
          <w:rFonts w:ascii="Bookman Old Style" w:hAnsi="Bookman Old Style"/>
          <w:sz w:val="28"/>
          <w:szCs w:val="28"/>
        </w:rPr>
        <w:t>□</w:t>
      </w:r>
      <w:r>
        <w:rPr>
          <w:rFonts w:ascii="Bookman Old Style" w:hAnsi="Bookman Old Style"/>
        </w:rPr>
        <w:t xml:space="preserve"> </w:t>
      </w:r>
      <w:r>
        <w:t xml:space="preserve">"Trouver </w:t>
      </w:r>
      <w:r w:rsidR="00182D19">
        <w:t>votre voie et oser prendre votre pl</w:t>
      </w:r>
      <w:r>
        <w:t>ace" (</w:t>
      </w:r>
      <w:r w:rsidR="00A246FB">
        <w:t>5-6-7 octobre</w:t>
      </w:r>
      <w:r>
        <w:t xml:space="preserve"> 2018)</w:t>
      </w:r>
    </w:p>
    <w:p w:rsidR="005256F9" w:rsidRDefault="005256F9" w:rsidP="005256F9">
      <w:r w:rsidRPr="00E84886">
        <w:rPr>
          <w:rFonts w:ascii="Bookman Old Style" w:hAnsi="Bookman Old Style"/>
          <w:sz w:val="28"/>
          <w:szCs w:val="28"/>
        </w:rPr>
        <w:t>□</w:t>
      </w:r>
      <w:r>
        <w:rPr>
          <w:rFonts w:ascii="Bookman Old Style" w:hAnsi="Bookman Old Style"/>
        </w:rPr>
        <w:t xml:space="preserve"> </w:t>
      </w:r>
      <w:r>
        <w:t xml:space="preserve">"De la créativité à la </w:t>
      </w:r>
      <w:r w:rsidR="00E84886">
        <w:t>c</w:t>
      </w:r>
      <w:r>
        <w:t>ré-activité</w:t>
      </w:r>
      <w:r w:rsidR="00D72C00">
        <w:t>"</w:t>
      </w:r>
      <w:r>
        <w:t xml:space="preserve"> (</w:t>
      </w:r>
      <w:r w:rsidR="00B222B1">
        <w:t>2</w:t>
      </w:r>
      <w:r w:rsidR="00A246FB">
        <w:t>6-27-28 octobre</w:t>
      </w:r>
      <w:r>
        <w:t xml:space="preserve"> 2018)</w:t>
      </w:r>
    </w:p>
    <w:p w:rsidR="00182D19" w:rsidRDefault="00182D19" w:rsidP="00182D19">
      <w:r w:rsidRPr="00E84886">
        <w:rPr>
          <w:rFonts w:ascii="Bookman Old Style" w:hAnsi="Bookman Old Style"/>
          <w:sz w:val="28"/>
          <w:szCs w:val="28"/>
        </w:rPr>
        <w:t>□</w:t>
      </w:r>
      <w:r>
        <w:rPr>
          <w:rFonts w:ascii="Bookman Old Style" w:hAnsi="Bookman Old Style"/>
        </w:rPr>
        <w:t xml:space="preserve"> </w:t>
      </w:r>
      <w:r>
        <w:t>"Mieux vous connaître grâce au Process Com Model et au mandala" (2-3-4 novembre 2018)</w:t>
      </w:r>
    </w:p>
    <w:p w:rsidR="003862D6" w:rsidRPr="00E84886" w:rsidRDefault="003862D6" w:rsidP="00C32CD0">
      <w:pPr>
        <w:rPr>
          <w:rFonts w:ascii="Bookman Old Style" w:hAnsi="Bookman Old Style"/>
          <w:sz w:val="8"/>
          <w:szCs w:val="8"/>
        </w:rPr>
      </w:pPr>
    </w:p>
    <w:p w:rsidR="00C32CD0" w:rsidRDefault="00E84886" w:rsidP="00C32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NOM :          </w:t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Prénom :</w:t>
      </w:r>
    </w:p>
    <w:p w:rsidR="00932ADC" w:rsidRDefault="00E84886" w:rsidP="00C32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9F"/>
      </w:r>
      <w:r w:rsidR="00932ADC">
        <w:rPr>
          <w:rFonts w:ascii="Bookman Old Style" w:hAnsi="Bookman Old Style"/>
        </w:rPr>
        <w:t xml:space="preserve"> Date de naissance : </w:t>
      </w:r>
    </w:p>
    <w:p w:rsidR="00C32CD0" w:rsidRDefault="00E84886" w:rsidP="00C32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Adresse</w:t>
      </w:r>
      <w:r w:rsidR="00932ADC">
        <w:rPr>
          <w:rFonts w:ascii="Bookman Old Style" w:hAnsi="Bookman Old Style"/>
        </w:rPr>
        <w:t xml:space="preserve"> complète</w:t>
      </w:r>
      <w:r w:rsidR="00C32CD0">
        <w:rPr>
          <w:rFonts w:ascii="Bookman Old Style" w:hAnsi="Bookman Old Style"/>
        </w:rPr>
        <w:t xml:space="preserve"> :</w:t>
      </w:r>
    </w:p>
    <w:p w:rsidR="00C32CD0" w:rsidRDefault="00E84886" w:rsidP="00C32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Courriel : </w:t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Téléphone portable : </w:t>
      </w:r>
    </w:p>
    <w:p w:rsidR="00C32CD0" w:rsidRDefault="00E84886" w:rsidP="00932AD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</w:t>
      </w:r>
      <w:r w:rsidR="00EB5ACE">
        <w:rPr>
          <w:rFonts w:ascii="Bookman Old Style" w:hAnsi="Bookman Old Style"/>
        </w:rPr>
        <w:t>Profession</w:t>
      </w:r>
      <w:r w:rsidR="00C32CD0">
        <w:rPr>
          <w:rFonts w:ascii="Bookman Old Style" w:hAnsi="Bookman Old Style"/>
        </w:rPr>
        <w:t xml:space="preserve"> : </w:t>
      </w:r>
      <w:r w:rsidR="00406BB5">
        <w:rPr>
          <w:rFonts w:ascii="Bookman Old Style" w:hAnsi="Bookman Old Style"/>
        </w:rPr>
        <w:tab/>
      </w:r>
      <w:r w:rsidR="00406BB5">
        <w:rPr>
          <w:rFonts w:ascii="Bookman Old Style" w:hAnsi="Bookman Old Style"/>
        </w:rPr>
        <w:tab/>
      </w:r>
      <w:r w:rsidR="00406BB5">
        <w:rPr>
          <w:rFonts w:ascii="Bookman Old Style" w:hAnsi="Bookman Old Style"/>
        </w:rPr>
        <w:tab/>
      </w:r>
      <w:r w:rsidR="00406BB5">
        <w:rPr>
          <w:rFonts w:ascii="Bookman Old Style" w:hAnsi="Bookman Old Style"/>
        </w:rPr>
        <w:tab/>
      </w:r>
      <w:r w:rsidR="00406BB5">
        <w:rPr>
          <w:rFonts w:ascii="Bookman Old Style" w:hAnsi="Bookman Old Style"/>
        </w:rPr>
        <w:tab/>
      </w:r>
      <w:r w:rsidR="00406BB5">
        <w:rPr>
          <w:rFonts w:ascii="Bookman Old Style" w:hAnsi="Bookman Old Style"/>
        </w:rPr>
        <w:tab/>
      </w:r>
      <w:r w:rsidR="00406BB5" w:rsidRPr="00E84886">
        <w:rPr>
          <w:rFonts w:ascii="Bookman Old Style" w:hAnsi="Bookman Old Style"/>
          <w:sz w:val="32"/>
          <w:szCs w:val="32"/>
        </w:rPr>
        <w:t>□</w:t>
      </w:r>
      <w:r w:rsidR="00406BB5">
        <w:rPr>
          <w:rFonts w:ascii="Bookman Old Style" w:hAnsi="Bookman Old Style"/>
        </w:rPr>
        <w:t xml:space="preserve"> Covoiturage possible  </w:t>
      </w:r>
    </w:p>
    <w:p w:rsidR="00C32CD0" w:rsidRDefault="00E84886" w:rsidP="00C32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Allergie alimentaire</w:t>
      </w:r>
      <w:r w:rsidR="00BB50F5">
        <w:rPr>
          <w:rFonts w:ascii="Bookman Old Style" w:hAnsi="Bookman Old Style"/>
        </w:rPr>
        <w:t xml:space="preserve"> :</w:t>
      </w:r>
      <w:r w:rsidR="00C32CD0">
        <w:rPr>
          <w:rFonts w:ascii="Bookman Old Style" w:hAnsi="Bookman Old Style"/>
        </w:rPr>
        <w:t xml:space="preserve"> </w:t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 w:rsidR="00C32CD0">
        <w:rPr>
          <w:rFonts w:ascii="Bookman Old Style" w:hAnsi="Bookman Old Style"/>
        </w:rPr>
        <w:tab/>
      </w:r>
      <w:r>
        <w:rPr>
          <w:rFonts w:ascii="Bookman Old Style" w:hAnsi="Bookman Old Style"/>
        </w:rPr>
        <w:sym w:font="Wingdings" w:char="F09F"/>
      </w:r>
      <w:r w:rsidR="00C32CD0">
        <w:rPr>
          <w:rFonts w:ascii="Bookman Old Style" w:hAnsi="Bookman Old Style"/>
        </w:rPr>
        <w:t xml:space="preserve"> Régime spécifique :</w:t>
      </w:r>
    </w:p>
    <w:p w:rsidR="00BB50F5" w:rsidRDefault="00BB50F5" w:rsidP="00C32CD0">
      <w:pPr>
        <w:rPr>
          <w:rFonts w:ascii="Bookman Old Style" w:hAnsi="Bookman Old Style"/>
        </w:rPr>
      </w:pPr>
      <w:r w:rsidRPr="00E84886">
        <w:rPr>
          <w:rFonts w:ascii="Bookman Old Style" w:hAnsi="Bookman Old Style"/>
          <w:sz w:val="32"/>
          <w:szCs w:val="32"/>
        </w:rPr>
        <w:t>□</w:t>
      </w:r>
      <w:r>
        <w:rPr>
          <w:rFonts w:ascii="Bookman Old Style" w:hAnsi="Bookman Old Style"/>
        </w:rPr>
        <w:t xml:space="preserve"> J'ai pris connaissance des conditions de paiement et d'annulation</w:t>
      </w:r>
      <w:r w:rsidR="0030183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932ADC" w:rsidRDefault="00932ADC" w:rsidP="00E84886">
      <w:pPr>
        <w:spacing w:line="240" w:lineRule="auto"/>
        <w:jc w:val="both"/>
        <w:rPr>
          <w:rFonts w:ascii="Bookman Old Style" w:hAnsi="Bookman Old Style"/>
        </w:rPr>
      </w:pPr>
      <w:r w:rsidRPr="00E84886">
        <w:rPr>
          <w:rFonts w:ascii="Bookman Old Style" w:hAnsi="Bookman Old Style"/>
          <w:sz w:val="32"/>
          <w:szCs w:val="32"/>
        </w:rPr>
        <w:t>□</w:t>
      </w:r>
      <w:r>
        <w:rPr>
          <w:rFonts w:ascii="Bookman Old Style" w:hAnsi="Bookman Old Style"/>
        </w:rPr>
        <w:t xml:space="preserve"> Je m'engage à préserver la confidentialité des participants aux stages</w:t>
      </w:r>
      <w:r w:rsidR="00550687" w:rsidRPr="00550687">
        <w:rPr>
          <w:rFonts w:ascii="Bookman Old Style" w:hAnsi="Bookman Old Style"/>
        </w:rPr>
        <w:t xml:space="preserve"> </w:t>
      </w:r>
      <w:r w:rsidR="00550687">
        <w:rPr>
          <w:rFonts w:ascii="Bookman Old Style" w:hAnsi="Bookman Old Style"/>
        </w:rPr>
        <w:t xml:space="preserve">et à ne pas reprendre pour des usages professionnels ou lors de regroupements privés les propositions originales expérimentées lors des stages. </w:t>
      </w:r>
    </w:p>
    <w:p w:rsidR="00301830" w:rsidRDefault="00301830" w:rsidP="00E84886">
      <w:pPr>
        <w:spacing w:line="240" w:lineRule="auto"/>
        <w:jc w:val="both"/>
        <w:rPr>
          <w:rFonts w:ascii="Bookman Old Style" w:hAnsi="Bookman Old Style"/>
        </w:rPr>
      </w:pPr>
      <w:r w:rsidRPr="00E84886">
        <w:rPr>
          <w:rFonts w:ascii="Bookman Old Style" w:hAnsi="Bookman Old Style"/>
          <w:sz w:val="32"/>
          <w:szCs w:val="32"/>
        </w:rPr>
        <w:t>□</w:t>
      </w:r>
      <w:r>
        <w:rPr>
          <w:rFonts w:ascii="Bookman Old Style" w:hAnsi="Bookman Old Style"/>
        </w:rPr>
        <w:t xml:space="preserve"> Je </w:t>
      </w:r>
      <w:r w:rsidR="003862D6">
        <w:rPr>
          <w:rFonts w:ascii="Bookman Old Style" w:hAnsi="Bookman Old Style"/>
        </w:rPr>
        <w:t xml:space="preserve">déclare être dans un état de santé physique et mentale </w:t>
      </w:r>
      <w:r w:rsidR="00CF5C91">
        <w:rPr>
          <w:rFonts w:ascii="Bookman Old Style" w:hAnsi="Bookman Old Style"/>
        </w:rPr>
        <w:t xml:space="preserve">pouvant me permettre de suivre </w:t>
      </w:r>
      <w:r w:rsidR="00973974">
        <w:rPr>
          <w:rFonts w:ascii="Bookman Old Style" w:hAnsi="Bookman Old Style"/>
        </w:rPr>
        <w:t>le ou l</w:t>
      </w:r>
      <w:r w:rsidR="00CF5C91">
        <w:rPr>
          <w:rFonts w:ascii="Bookman Old Style" w:hAnsi="Bookman Old Style"/>
        </w:rPr>
        <w:t>es stages choisis</w:t>
      </w:r>
      <w:r w:rsidR="00973974">
        <w:rPr>
          <w:rFonts w:ascii="Bookman Old Style" w:hAnsi="Bookman Old Style"/>
        </w:rPr>
        <w:t>,</w:t>
      </w:r>
      <w:r w:rsidR="00CF5C91">
        <w:rPr>
          <w:rFonts w:ascii="Bookman Old Style" w:hAnsi="Bookman Old Style"/>
        </w:rPr>
        <w:t xml:space="preserve"> sans en compromettre leur déroulé</w:t>
      </w:r>
      <w:r w:rsidR="00973974">
        <w:rPr>
          <w:rFonts w:ascii="Bookman Old Style" w:hAnsi="Bookman Old Style"/>
        </w:rPr>
        <w:t xml:space="preserve"> ni ma santé ou celles des autres</w:t>
      </w:r>
      <w:r w:rsidR="004F15C3">
        <w:rPr>
          <w:rFonts w:ascii="Bookman Old Style" w:hAnsi="Bookman Old Style"/>
        </w:rPr>
        <w:t xml:space="preserve"> ce qui mettrait fin sans équivoques à ma participation</w:t>
      </w:r>
      <w:r w:rsidR="00CF5C91">
        <w:rPr>
          <w:rFonts w:ascii="Bookman Old Style" w:hAnsi="Bookman Old Style"/>
        </w:rPr>
        <w:t xml:space="preserve">. </w:t>
      </w:r>
      <w:r w:rsidR="003862D6">
        <w:rPr>
          <w:rFonts w:ascii="Bookman Old Style" w:hAnsi="Bookman Old Style"/>
        </w:rPr>
        <w:t xml:space="preserve"> </w:t>
      </w:r>
    </w:p>
    <w:p w:rsidR="00932ADC" w:rsidRDefault="004F15C3" w:rsidP="00E84886">
      <w:pPr>
        <w:spacing w:line="240" w:lineRule="auto"/>
        <w:jc w:val="both"/>
        <w:rPr>
          <w:rFonts w:ascii="Bookman Old Style" w:hAnsi="Bookman Old Style"/>
        </w:rPr>
      </w:pPr>
      <w:r w:rsidRPr="00E84886">
        <w:rPr>
          <w:rFonts w:ascii="Bookman Old Style" w:hAnsi="Bookman Old Style"/>
          <w:sz w:val="32"/>
          <w:szCs w:val="32"/>
        </w:rPr>
        <w:t>□</w:t>
      </w:r>
      <w:r w:rsidR="00747CC2">
        <w:rPr>
          <w:rFonts w:ascii="Bookman Old Style" w:hAnsi="Bookman Old Style"/>
        </w:rPr>
        <w:t xml:space="preserve"> </w:t>
      </w:r>
      <w:r w:rsidR="002D19F2">
        <w:rPr>
          <w:rFonts w:ascii="Bookman Old Style" w:hAnsi="Bookman Old Style"/>
        </w:rPr>
        <w:t xml:space="preserve">J'ai pris connaissance que les stages n'ont pas de visée médicale ou thérapeutique, et qu'ils n'engagent les intervenants qu'à proposer des pistes sur le chemin du développement personnel et non à suppléer à </w:t>
      </w:r>
      <w:r w:rsidR="002E35B9">
        <w:rPr>
          <w:rFonts w:ascii="Bookman Old Style" w:hAnsi="Bookman Old Style"/>
        </w:rPr>
        <w:t>mon</w:t>
      </w:r>
      <w:r w:rsidR="002D19F2">
        <w:rPr>
          <w:rFonts w:ascii="Bookman Old Style" w:hAnsi="Bookman Old Style"/>
        </w:rPr>
        <w:t xml:space="preserve"> intégrité ni à </w:t>
      </w:r>
      <w:r w:rsidR="002E35B9">
        <w:rPr>
          <w:rFonts w:ascii="Bookman Old Style" w:hAnsi="Bookman Old Style"/>
        </w:rPr>
        <w:t>mon</w:t>
      </w:r>
      <w:r w:rsidR="002D19F2">
        <w:rPr>
          <w:rFonts w:ascii="Bookman Old Style" w:hAnsi="Bookman Old Style"/>
        </w:rPr>
        <w:t xml:space="preserve"> libre-arbitre.</w:t>
      </w:r>
      <w:r w:rsidR="00EA355D">
        <w:rPr>
          <w:rFonts w:ascii="Bookman Old Style" w:hAnsi="Bookman Old Style"/>
        </w:rPr>
        <w:t xml:space="preserve"> Je suis responsable de respecter mes propres limites lors des activités proposées</w:t>
      </w:r>
      <w:r w:rsidR="00063523">
        <w:rPr>
          <w:rFonts w:ascii="Bookman Old Style" w:hAnsi="Bookman Old Style"/>
        </w:rPr>
        <w:t xml:space="preserve"> et, à ce titre, déclare posséder une responsabilité civile</w:t>
      </w:r>
      <w:r w:rsidR="00EA355D">
        <w:rPr>
          <w:rFonts w:ascii="Bookman Old Style" w:hAnsi="Bookman Old Style"/>
        </w:rPr>
        <w:t>.</w:t>
      </w:r>
    </w:p>
    <w:p w:rsidR="004C6AE5" w:rsidRPr="00E84886" w:rsidRDefault="004C6AE5" w:rsidP="00C32CD0">
      <w:pPr>
        <w:rPr>
          <w:rFonts w:ascii="Bookman Old Style" w:hAnsi="Bookman Old Style"/>
          <w:sz w:val="8"/>
          <w:szCs w:val="8"/>
        </w:rPr>
      </w:pPr>
    </w:p>
    <w:p w:rsidR="00E84886" w:rsidRPr="00E84886" w:rsidRDefault="004C6AE5" w:rsidP="00C32CD0">
      <w:pPr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Fait à 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B50F5">
        <w:rPr>
          <w:rFonts w:ascii="Bookman Old Style" w:hAnsi="Bookman Old Style"/>
        </w:rPr>
        <w:t xml:space="preserve">Date : </w:t>
      </w:r>
      <w:r w:rsidR="00BB50F5">
        <w:rPr>
          <w:rFonts w:ascii="Bookman Old Style" w:hAnsi="Bookman Old Style"/>
        </w:rPr>
        <w:tab/>
      </w:r>
      <w:r w:rsidR="00BB50F5">
        <w:rPr>
          <w:rFonts w:ascii="Bookman Old Style" w:hAnsi="Bookman Old Style"/>
        </w:rPr>
        <w:tab/>
      </w:r>
      <w:r w:rsidR="00BB50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C39F0" w:rsidRDefault="00E140FA" w:rsidP="004B75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4886">
        <w:rPr>
          <w:rFonts w:ascii="Bookman Old Style" w:hAnsi="Bookman Old Style"/>
        </w:rPr>
        <w:tab/>
      </w:r>
      <w:r w:rsidR="00E84886">
        <w:rPr>
          <w:rFonts w:ascii="Bookman Old Style" w:hAnsi="Bookman Old Style"/>
        </w:rPr>
        <w:tab/>
      </w:r>
      <w:r w:rsidR="00E84886">
        <w:rPr>
          <w:rFonts w:ascii="Bookman Old Style" w:hAnsi="Bookman Old Style"/>
        </w:rPr>
        <w:tab/>
      </w:r>
      <w:r w:rsidR="00E84886">
        <w:rPr>
          <w:rFonts w:ascii="Bookman Old Style" w:hAnsi="Bookman Old Style"/>
        </w:rPr>
        <w:tab/>
      </w:r>
      <w:r w:rsidR="00E84886">
        <w:rPr>
          <w:rFonts w:ascii="Bookman Old Style" w:hAnsi="Bookman Old Style"/>
        </w:rPr>
        <w:tab/>
      </w:r>
      <w:r w:rsidR="00E84886">
        <w:rPr>
          <w:rFonts w:ascii="Bookman Old Style" w:hAnsi="Bookman Old Style"/>
        </w:rPr>
        <w:tab/>
      </w:r>
      <w:r w:rsidR="00E84886">
        <w:rPr>
          <w:rFonts w:ascii="Bookman Old Style" w:hAnsi="Bookman Old Style"/>
        </w:rPr>
        <w:tab/>
      </w:r>
      <w:r w:rsidR="00BB50F5">
        <w:rPr>
          <w:rFonts w:ascii="Bookman Old Style" w:hAnsi="Bookman Old Style"/>
        </w:rPr>
        <w:t xml:space="preserve">Signature : </w:t>
      </w:r>
    </w:p>
    <w:sectPr w:rsidR="005C39F0" w:rsidSect="00636D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73" w:rsidRDefault="004A3573" w:rsidP="005256F9">
      <w:pPr>
        <w:spacing w:after="0" w:line="240" w:lineRule="auto"/>
      </w:pPr>
      <w:r>
        <w:separator/>
      </w:r>
    </w:p>
  </w:endnote>
  <w:endnote w:type="continuationSeparator" w:id="1">
    <w:p w:rsidR="004A3573" w:rsidRDefault="004A3573" w:rsidP="0052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73" w:rsidRDefault="004A3573" w:rsidP="005256F9">
      <w:pPr>
        <w:spacing w:after="0" w:line="240" w:lineRule="auto"/>
      </w:pPr>
      <w:r>
        <w:separator/>
      </w:r>
    </w:p>
  </w:footnote>
  <w:footnote w:type="continuationSeparator" w:id="1">
    <w:p w:rsidR="004A3573" w:rsidRDefault="004A3573" w:rsidP="0052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DB8"/>
    <w:rsid w:val="000130C9"/>
    <w:rsid w:val="00014E58"/>
    <w:rsid w:val="000443BF"/>
    <w:rsid w:val="00053E73"/>
    <w:rsid w:val="00063523"/>
    <w:rsid w:val="000727F3"/>
    <w:rsid w:val="00082C2D"/>
    <w:rsid w:val="00083139"/>
    <w:rsid w:val="00093789"/>
    <w:rsid w:val="000B0CAB"/>
    <w:rsid w:val="000F3F71"/>
    <w:rsid w:val="00111568"/>
    <w:rsid w:val="00112F6B"/>
    <w:rsid w:val="00114A0D"/>
    <w:rsid w:val="001411F9"/>
    <w:rsid w:val="0014273A"/>
    <w:rsid w:val="0015165B"/>
    <w:rsid w:val="00160146"/>
    <w:rsid w:val="00182D19"/>
    <w:rsid w:val="001A4375"/>
    <w:rsid w:val="001A7DDF"/>
    <w:rsid w:val="001C3263"/>
    <w:rsid w:val="001C35C6"/>
    <w:rsid w:val="001E5116"/>
    <w:rsid w:val="0021704A"/>
    <w:rsid w:val="00232068"/>
    <w:rsid w:val="002334F1"/>
    <w:rsid w:val="00263F0B"/>
    <w:rsid w:val="0027656C"/>
    <w:rsid w:val="00282ED5"/>
    <w:rsid w:val="002A4EF8"/>
    <w:rsid w:val="002B60A6"/>
    <w:rsid w:val="002D19F2"/>
    <w:rsid w:val="002D3422"/>
    <w:rsid w:val="002D78B5"/>
    <w:rsid w:val="002E35B9"/>
    <w:rsid w:val="002E5957"/>
    <w:rsid w:val="00301830"/>
    <w:rsid w:val="0031143A"/>
    <w:rsid w:val="00371EBB"/>
    <w:rsid w:val="00374079"/>
    <w:rsid w:val="003750BA"/>
    <w:rsid w:val="0038082C"/>
    <w:rsid w:val="00381D69"/>
    <w:rsid w:val="003862D6"/>
    <w:rsid w:val="003E54D6"/>
    <w:rsid w:val="003F3363"/>
    <w:rsid w:val="00403055"/>
    <w:rsid w:val="00406BB5"/>
    <w:rsid w:val="00415B3E"/>
    <w:rsid w:val="004348C0"/>
    <w:rsid w:val="0045053A"/>
    <w:rsid w:val="00460D89"/>
    <w:rsid w:val="004614D7"/>
    <w:rsid w:val="00470939"/>
    <w:rsid w:val="00472D86"/>
    <w:rsid w:val="004819F5"/>
    <w:rsid w:val="00483F3D"/>
    <w:rsid w:val="00496A44"/>
    <w:rsid w:val="004A3573"/>
    <w:rsid w:val="004B51A6"/>
    <w:rsid w:val="004B75EE"/>
    <w:rsid w:val="004C6AE5"/>
    <w:rsid w:val="004E469F"/>
    <w:rsid w:val="004F15C3"/>
    <w:rsid w:val="005009F5"/>
    <w:rsid w:val="005256F9"/>
    <w:rsid w:val="00535585"/>
    <w:rsid w:val="00550687"/>
    <w:rsid w:val="005554F4"/>
    <w:rsid w:val="00557177"/>
    <w:rsid w:val="00570472"/>
    <w:rsid w:val="00577CE1"/>
    <w:rsid w:val="005828C1"/>
    <w:rsid w:val="00582EA7"/>
    <w:rsid w:val="00591912"/>
    <w:rsid w:val="005A0C68"/>
    <w:rsid w:val="005B6155"/>
    <w:rsid w:val="005C39F0"/>
    <w:rsid w:val="005C5C19"/>
    <w:rsid w:val="005C6020"/>
    <w:rsid w:val="005D3D78"/>
    <w:rsid w:val="005D49E8"/>
    <w:rsid w:val="005E4F51"/>
    <w:rsid w:val="005F7469"/>
    <w:rsid w:val="00607590"/>
    <w:rsid w:val="00624A3F"/>
    <w:rsid w:val="0063008A"/>
    <w:rsid w:val="00636D18"/>
    <w:rsid w:val="00656306"/>
    <w:rsid w:val="00663F6D"/>
    <w:rsid w:val="00681CC3"/>
    <w:rsid w:val="006916CF"/>
    <w:rsid w:val="006A0DC9"/>
    <w:rsid w:val="006A36DB"/>
    <w:rsid w:val="006F3CD6"/>
    <w:rsid w:val="006F5D47"/>
    <w:rsid w:val="006F7555"/>
    <w:rsid w:val="0070207E"/>
    <w:rsid w:val="00707305"/>
    <w:rsid w:val="00723A43"/>
    <w:rsid w:val="00725D6F"/>
    <w:rsid w:val="007362CB"/>
    <w:rsid w:val="00744CF9"/>
    <w:rsid w:val="00747CC2"/>
    <w:rsid w:val="007852F9"/>
    <w:rsid w:val="007905F8"/>
    <w:rsid w:val="007A0CE1"/>
    <w:rsid w:val="007B0C2D"/>
    <w:rsid w:val="007B4B08"/>
    <w:rsid w:val="007C5ECD"/>
    <w:rsid w:val="007D1BAC"/>
    <w:rsid w:val="007D7DDB"/>
    <w:rsid w:val="007E742F"/>
    <w:rsid w:val="007F5438"/>
    <w:rsid w:val="00803DA1"/>
    <w:rsid w:val="00817D4E"/>
    <w:rsid w:val="00825A04"/>
    <w:rsid w:val="00832F6E"/>
    <w:rsid w:val="00837A80"/>
    <w:rsid w:val="00855AB8"/>
    <w:rsid w:val="00856ECB"/>
    <w:rsid w:val="00856F7C"/>
    <w:rsid w:val="00872049"/>
    <w:rsid w:val="00890BE4"/>
    <w:rsid w:val="008935AD"/>
    <w:rsid w:val="008973E6"/>
    <w:rsid w:val="008B6869"/>
    <w:rsid w:val="008E32ED"/>
    <w:rsid w:val="008E5970"/>
    <w:rsid w:val="008F0877"/>
    <w:rsid w:val="008F28DC"/>
    <w:rsid w:val="008F6618"/>
    <w:rsid w:val="00904F59"/>
    <w:rsid w:val="00907353"/>
    <w:rsid w:val="00932ADC"/>
    <w:rsid w:val="00947450"/>
    <w:rsid w:val="00973974"/>
    <w:rsid w:val="00994ED0"/>
    <w:rsid w:val="009B4CAB"/>
    <w:rsid w:val="009B7BB3"/>
    <w:rsid w:val="009C1E07"/>
    <w:rsid w:val="009D4181"/>
    <w:rsid w:val="009E2690"/>
    <w:rsid w:val="009E3854"/>
    <w:rsid w:val="009E5011"/>
    <w:rsid w:val="00A00DB8"/>
    <w:rsid w:val="00A0530E"/>
    <w:rsid w:val="00A12188"/>
    <w:rsid w:val="00A246FB"/>
    <w:rsid w:val="00A46BF5"/>
    <w:rsid w:val="00A568AA"/>
    <w:rsid w:val="00A6281D"/>
    <w:rsid w:val="00A6781C"/>
    <w:rsid w:val="00A87113"/>
    <w:rsid w:val="00AA3CB8"/>
    <w:rsid w:val="00AF6B43"/>
    <w:rsid w:val="00B222B1"/>
    <w:rsid w:val="00B3203A"/>
    <w:rsid w:val="00B377AD"/>
    <w:rsid w:val="00B409F3"/>
    <w:rsid w:val="00B67462"/>
    <w:rsid w:val="00B70937"/>
    <w:rsid w:val="00B80F44"/>
    <w:rsid w:val="00B821A1"/>
    <w:rsid w:val="00BB2867"/>
    <w:rsid w:val="00BB2872"/>
    <w:rsid w:val="00BB3AE2"/>
    <w:rsid w:val="00BB50F5"/>
    <w:rsid w:val="00BC5F14"/>
    <w:rsid w:val="00BD73DF"/>
    <w:rsid w:val="00BF2AA7"/>
    <w:rsid w:val="00BF62C0"/>
    <w:rsid w:val="00BF6998"/>
    <w:rsid w:val="00BF7305"/>
    <w:rsid w:val="00C15EFB"/>
    <w:rsid w:val="00C20063"/>
    <w:rsid w:val="00C32CD0"/>
    <w:rsid w:val="00C57500"/>
    <w:rsid w:val="00C63243"/>
    <w:rsid w:val="00C67032"/>
    <w:rsid w:val="00C85DC4"/>
    <w:rsid w:val="00C96582"/>
    <w:rsid w:val="00CA11B3"/>
    <w:rsid w:val="00CF5C91"/>
    <w:rsid w:val="00CF7201"/>
    <w:rsid w:val="00D0771B"/>
    <w:rsid w:val="00D26839"/>
    <w:rsid w:val="00D34E19"/>
    <w:rsid w:val="00D72C00"/>
    <w:rsid w:val="00D81032"/>
    <w:rsid w:val="00D83BA5"/>
    <w:rsid w:val="00D87202"/>
    <w:rsid w:val="00DC4822"/>
    <w:rsid w:val="00DE000A"/>
    <w:rsid w:val="00DE5705"/>
    <w:rsid w:val="00DF1C2F"/>
    <w:rsid w:val="00E052E5"/>
    <w:rsid w:val="00E140FA"/>
    <w:rsid w:val="00E212E9"/>
    <w:rsid w:val="00E21C8E"/>
    <w:rsid w:val="00E22719"/>
    <w:rsid w:val="00E44749"/>
    <w:rsid w:val="00E44A18"/>
    <w:rsid w:val="00E54EDF"/>
    <w:rsid w:val="00E62F7B"/>
    <w:rsid w:val="00E64C41"/>
    <w:rsid w:val="00E8417D"/>
    <w:rsid w:val="00E84886"/>
    <w:rsid w:val="00E92A49"/>
    <w:rsid w:val="00EA355D"/>
    <w:rsid w:val="00EB5ACE"/>
    <w:rsid w:val="00ED0796"/>
    <w:rsid w:val="00ED19CD"/>
    <w:rsid w:val="00EE1CD2"/>
    <w:rsid w:val="00EE41EB"/>
    <w:rsid w:val="00EE4655"/>
    <w:rsid w:val="00EE75D2"/>
    <w:rsid w:val="00F01412"/>
    <w:rsid w:val="00F12926"/>
    <w:rsid w:val="00F27D9B"/>
    <w:rsid w:val="00F40B39"/>
    <w:rsid w:val="00F557D5"/>
    <w:rsid w:val="00F7389D"/>
    <w:rsid w:val="00F87D27"/>
    <w:rsid w:val="00FC5936"/>
    <w:rsid w:val="00FC6837"/>
    <w:rsid w:val="00FD5442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292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92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0CE1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256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256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256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56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56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52D3-B3DF-4258-8EB7-C03345DB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2018-08-15T16:36:00Z</dcterms:created>
  <dcterms:modified xsi:type="dcterms:W3CDTF">2018-08-15T18:50:00Z</dcterms:modified>
</cp:coreProperties>
</file>